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B4C96" w14:textId="65B72246" w:rsidR="004E7CC2" w:rsidRPr="00484306" w:rsidRDefault="000600EE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Atlanta College and Career Academy</w:t>
      </w:r>
    </w:p>
    <w:p w14:paraId="59265A06" w14:textId="024FBA0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0600EE">
        <w:rPr>
          <w:rFonts w:cs="Arial"/>
          <w:b/>
          <w:color w:val="0083A9" w:themeColor="accent1"/>
          <w:sz w:val="28"/>
          <w:szCs w:val="28"/>
        </w:rPr>
        <w:t>January 2</w:t>
      </w:r>
      <w:r w:rsidR="00342CAA">
        <w:rPr>
          <w:rFonts w:cs="Arial"/>
          <w:b/>
          <w:color w:val="0083A9" w:themeColor="accent1"/>
          <w:sz w:val="28"/>
          <w:szCs w:val="28"/>
        </w:rPr>
        <w:t>6</w:t>
      </w:r>
      <w:r w:rsidR="000600EE">
        <w:rPr>
          <w:rFonts w:cs="Arial"/>
          <w:b/>
          <w:color w:val="0083A9" w:themeColor="accent1"/>
          <w:sz w:val="28"/>
          <w:szCs w:val="28"/>
        </w:rPr>
        <w:t>, 202</w:t>
      </w:r>
      <w:r w:rsidR="00342CAA">
        <w:rPr>
          <w:rFonts w:cs="Arial"/>
          <w:b/>
          <w:color w:val="0083A9" w:themeColor="accent1"/>
          <w:sz w:val="28"/>
          <w:szCs w:val="28"/>
        </w:rPr>
        <w:t>3</w:t>
      </w:r>
    </w:p>
    <w:p w14:paraId="2F587AC9" w14:textId="761C8C6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342CAA">
        <w:rPr>
          <w:rFonts w:cs="Arial"/>
          <w:b/>
          <w:color w:val="0083A9" w:themeColor="accent1"/>
          <w:sz w:val="28"/>
          <w:szCs w:val="28"/>
        </w:rPr>
        <w:t>4</w:t>
      </w:r>
      <w:r w:rsidR="000600EE">
        <w:rPr>
          <w:rFonts w:cs="Arial"/>
          <w:b/>
          <w:color w:val="0083A9" w:themeColor="accent1"/>
          <w:sz w:val="28"/>
          <w:szCs w:val="28"/>
        </w:rPr>
        <w:t xml:space="preserve"> p.m.</w:t>
      </w:r>
    </w:p>
    <w:p w14:paraId="706B4C5B" w14:textId="098887F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342CAA">
        <w:rPr>
          <w:rFonts w:cs="Arial"/>
          <w:b/>
          <w:color w:val="0083A9" w:themeColor="accent1"/>
          <w:sz w:val="28"/>
          <w:szCs w:val="28"/>
        </w:rPr>
        <w:t xml:space="preserve">1090 Windsor Street 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84DB41F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4446BB">
        <w:rPr>
          <w:rFonts w:cs="Arial"/>
          <w:color w:val="0083A9" w:themeColor="accent1"/>
          <w:sz w:val="24"/>
          <w:szCs w:val="24"/>
        </w:rPr>
        <w:t>4:00pm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060"/>
        <w:gridCol w:w="2695"/>
      </w:tblGrid>
      <w:tr w:rsidR="00342CAA" w:rsidRPr="00637210" w14:paraId="6DB8E52E" w14:textId="77777777" w:rsidTr="00D352F2">
        <w:tc>
          <w:tcPr>
            <w:tcW w:w="3595" w:type="dxa"/>
            <w:shd w:val="clear" w:color="auto" w:fill="D99594"/>
            <w:vAlign w:val="center"/>
          </w:tcPr>
          <w:p w14:paraId="7E1C0BAE" w14:textId="77777777" w:rsidR="00342CAA" w:rsidRPr="00637210" w:rsidRDefault="00342CAA" w:rsidP="00D352F2">
            <w:pPr>
              <w:jc w:val="center"/>
              <w:rPr>
                <w:rFonts w:cs="Arial"/>
                <w:b/>
                <w:sz w:val="28"/>
                <w:szCs w:val="28"/>
              </w:rPr>
            </w:pPr>
            <w:bookmarkStart w:id="0" w:name="_Hlk62146593"/>
            <w:r w:rsidRPr="00637210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3060" w:type="dxa"/>
            <w:shd w:val="clear" w:color="auto" w:fill="D99594"/>
            <w:vAlign w:val="center"/>
          </w:tcPr>
          <w:p w14:paraId="14F903E1" w14:textId="77777777" w:rsidR="00342CAA" w:rsidRPr="00637210" w:rsidRDefault="00342CAA" w:rsidP="00D352F2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637210">
              <w:rPr>
                <w:rFonts w:cs="Arial"/>
                <w:b/>
                <w:sz w:val="28"/>
                <w:szCs w:val="28"/>
              </w:rPr>
              <w:t xml:space="preserve">Name </w:t>
            </w:r>
            <w:r w:rsidRPr="00637210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695" w:type="dxa"/>
            <w:shd w:val="clear" w:color="auto" w:fill="D99594"/>
            <w:vAlign w:val="center"/>
          </w:tcPr>
          <w:p w14:paraId="30169758" w14:textId="77777777" w:rsidR="00342CAA" w:rsidRPr="00637210" w:rsidRDefault="00342CAA" w:rsidP="00D352F2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637210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342CAA" w:rsidRPr="00637210" w14:paraId="1121036F" w14:textId="77777777" w:rsidTr="00D352F2">
        <w:tc>
          <w:tcPr>
            <w:tcW w:w="3595" w:type="dxa"/>
          </w:tcPr>
          <w:p w14:paraId="693D0A39" w14:textId="77777777" w:rsidR="00342CAA" w:rsidRPr="00637210" w:rsidRDefault="00342CAA" w:rsidP="00D352F2">
            <w:pPr>
              <w:rPr>
                <w:rFonts w:cs="Arial"/>
                <w:b/>
                <w:sz w:val="24"/>
                <w:szCs w:val="24"/>
              </w:rPr>
            </w:pPr>
            <w:bookmarkStart w:id="1" w:name="_Hlk121121399"/>
            <w:r w:rsidRPr="00637210">
              <w:rPr>
                <w:rFonts w:cs="Arial"/>
                <w:b/>
                <w:sz w:val="24"/>
                <w:szCs w:val="24"/>
              </w:rPr>
              <w:t xml:space="preserve">Parent/Guardian </w:t>
            </w:r>
          </w:p>
        </w:tc>
        <w:tc>
          <w:tcPr>
            <w:tcW w:w="3060" w:type="dxa"/>
          </w:tcPr>
          <w:p w14:paraId="65BE17ED" w14:textId="77777777" w:rsidR="00342CAA" w:rsidRPr="004E5DA7" w:rsidRDefault="00342CAA" w:rsidP="00D352F2">
            <w:pPr>
              <w:rPr>
                <w:rFonts w:cs="Arial"/>
                <w:b/>
                <w:sz w:val="24"/>
                <w:szCs w:val="24"/>
              </w:rPr>
            </w:pPr>
            <w:r w:rsidRPr="004E5DA7">
              <w:rPr>
                <w:rFonts w:cs="Arial"/>
                <w:b/>
                <w:sz w:val="24"/>
                <w:szCs w:val="24"/>
              </w:rPr>
              <w:t>Lincoln Woods</w:t>
            </w:r>
          </w:p>
        </w:tc>
        <w:tc>
          <w:tcPr>
            <w:tcW w:w="2695" w:type="dxa"/>
          </w:tcPr>
          <w:p w14:paraId="48A8DC87" w14:textId="74874FCB" w:rsidR="00342CAA" w:rsidRPr="00637210" w:rsidRDefault="004446BB" w:rsidP="00D352F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bookmarkEnd w:id="1"/>
      <w:tr w:rsidR="00342CAA" w:rsidRPr="00637210" w14:paraId="023D8FC1" w14:textId="77777777" w:rsidTr="00D352F2">
        <w:tc>
          <w:tcPr>
            <w:tcW w:w="3595" w:type="dxa"/>
          </w:tcPr>
          <w:p w14:paraId="3A8D6B61" w14:textId="77777777" w:rsidR="00342CAA" w:rsidRPr="00637210" w:rsidRDefault="00342CAA" w:rsidP="00D352F2">
            <w:pPr>
              <w:rPr>
                <w:rFonts w:cs="Arial"/>
                <w:b/>
                <w:sz w:val="24"/>
                <w:szCs w:val="24"/>
              </w:rPr>
            </w:pPr>
            <w:r w:rsidRPr="00637210">
              <w:rPr>
                <w:rFonts w:cs="Arial"/>
                <w:b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5E5D289A" w14:textId="77777777" w:rsidR="00342CAA" w:rsidRPr="00637210" w:rsidRDefault="00342CAA" w:rsidP="00D352F2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637210">
              <w:rPr>
                <w:rFonts w:cs="Arial"/>
                <w:b/>
                <w:sz w:val="24"/>
                <w:szCs w:val="24"/>
              </w:rPr>
              <w:t>Charyl</w:t>
            </w:r>
            <w:proofErr w:type="spellEnd"/>
            <w:r w:rsidRPr="00637210">
              <w:rPr>
                <w:rFonts w:cs="Arial"/>
                <w:b/>
                <w:sz w:val="24"/>
                <w:szCs w:val="24"/>
              </w:rPr>
              <w:t xml:space="preserve"> Chatman</w:t>
            </w:r>
          </w:p>
        </w:tc>
        <w:tc>
          <w:tcPr>
            <w:tcW w:w="2695" w:type="dxa"/>
          </w:tcPr>
          <w:p w14:paraId="36EB76E9" w14:textId="589445D8" w:rsidR="00342CAA" w:rsidRPr="00637210" w:rsidRDefault="004446BB" w:rsidP="00D352F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342CAA" w:rsidRPr="00637210" w14:paraId="78E5FFFA" w14:textId="77777777" w:rsidTr="00D352F2">
        <w:tc>
          <w:tcPr>
            <w:tcW w:w="3595" w:type="dxa"/>
          </w:tcPr>
          <w:p w14:paraId="0EC0A10E" w14:textId="77777777" w:rsidR="00342CAA" w:rsidRPr="00637210" w:rsidRDefault="00342CAA" w:rsidP="00D352F2">
            <w:pPr>
              <w:rPr>
                <w:rFonts w:cs="Arial"/>
                <w:b/>
                <w:sz w:val="24"/>
                <w:szCs w:val="24"/>
              </w:rPr>
            </w:pPr>
            <w:r w:rsidRPr="00637210">
              <w:rPr>
                <w:rFonts w:cs="Arial"/>
                <w:b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0EEF4393" w14:textId="77777777" w:rsidR="00342CAA" w:rsidRPr="00637210" w:rsidRDefault="00342CAA" w:rsidP="00D352F2">
            <w:pPr>
              <w:rPr>
                <w:rFonts w:cs="Arial"/>
                <w:b/>
                <w:sz w:val="24"/>
                <w:szCs w:val="24"/>
              </w:rPr>
            </w:pPr>
            <w:r w:rsidRPr="00637210">
              <w:rPr>
                <w:rFonts w:cs="Arial"/>
                <w:b/>
                <w:sz w:val="24"/>
                <w:szCs w:val="24"/>
              </w:rPr>
              <w:t>William Smith</w:t>
            </w:r>
          </w:p>
        </w:tc>
        <w:tc>
          <w:tcPr>
            <w:tcW w:w="2695" w:type="dxa"/>
          </w:tcPr>
          <w:p w14:paraId="0C000C56" w14:textId="747D8D71" w:rsidR="00342CAA" w:rsidRPr="00637210" w:rsidRDefault="004446BB" w:rsidP="00D352F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342CAA" w:rsidRPr="00637210" w14:paraId="4F32D145" w14:textId="77777777" w:rsidTr="00D352F2">
        <w:tc>
          <w:tcPr>
            <w:tcW w:w="3595" w:type="dxa"/>
          </w:tcPr>
          <w:p w14:paraId="2A9A17A0" w14:textId="77777777" w:rsidR="00342CAA" w:rsidRPr="00637210" w:rsidRDefault="00342CAA" w:rsidP="00D352F2">
            <w:pPr>
              <w:rPr>
                <w:rFonts w:cs="Arial"/>
                <w:b/>
                <w:sz w:val="24"/>
                <w:szCs w:val="24"/>
              </w:rPr>
            </w:pPr>
            <w:r w:rsidRPr="00637210">
              <w:rPr>
                <w:rFonts w:cs="Arial"/>
                <w:b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74892E10" w14:textId="77777777" w:rsidR="00342CAA" w:rsidRPr="00637210" w:rsidRDefault="00342CAA" w:rsidP="00D352F2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637210">
              <w:rPr>
                <w:b/>
                <w:bCs/>
                <w:color w:val="000000"/>
                <w:sz w:val="24"/>
                <w:szCs w:val="24"/>
              </w:rPr>
              <w:t>Luke Scanlon</w:t>
            </w:r>
          </w:p>
        </w:tc>
        <w:tc>
          <w:tcPr>
            <w:tcW w:w="2695" w:type="dxa"/>
          </w:tcPr>
          <w:p w14:paraId="4DB90CF4" w14:textId="1FE98F92" w:rsidR="00342CAA" w:rsidRPr="00637210" w:rsidRDefault="004446BB" w:rsidP="00D352F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342CAA" w:rsidRPr="00637210" w14:paraId="05FFDB20" w14:textId="77777777" w:rsidTr="00D352F2">
        <w:tc>
          <w:tcPr>
            <w:tcW w:w="3595" w:type="dxa"/>
          </w:tcPr>
          <w:p w14:paraId="6B931BBB" w14:textId="77777777" w:rsidR="00342CAA" w:rsidRPr="00637210" w:rsidRDefault="00342CAA" w:rsidP="00D352F2">
            <w:pPr>
              <w:rPr>
                <w:rFonts w:cs="Arial"/>
                <w:b/>
                <w:sz w:val="24"/>
                <w:szCs w:val="24"/>
              </w:rPr>
            </w:pPr>
            <w:r w:rsidRPr="00637210">
              <w:rPr>
                <w:rFonts w:cs="Arial"/>
                <w:b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059BC2B5" w14:textId="77777777" w:rsidR="00342CAA" w:rsidRPr="004E5DA7" w:rsidRDefault="00342CAA" w:rsidP="00D352F2">
            <w:pPr>
              <w:rPr>
                <w:b/>
                <w:bCs/>
                <w:sz w:val="24"/>
                <w:szCs w:val="24"/>
              </w:rPr>
            </w:pPr>
            <w:r w:rsidRPr="004E5DA7">
              <w:rPr>
                <w:b/>
                <w:bCs/>
                <w:sz w:val="24"/>
                <w:szCs w:val="24"/>
              </w:rPr>
              <w:t>Jon Lewis</w:t>
            </w:r>
          </w:p>
        </w:tc>
        <w:tc>
          <w:tcPr>
            <w:tcW w:w="2695" w:type="dxa"/>
          </w:tcPr>
          <w:p w14:paraId="43895147" w14:textId="76EADCF0" w:rsidR="00342CAA" w:rsidRPr="00637210" w:rsidRDefault="004446BB" w:rsidP="00D352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Absent </w:t>
            </w:r>
          </w:p>
        </w:tc>
      </w:tr>
      <w:tr w:rsidR="00342CAA" w:rsidRPr="00637210" w14:paraId="76DBE592" w14:textId="77777777" w:rsidTr="00D352F2">
        <w:tc>
          <w:tcPr>
            <w:tcW w:w="3595" w:type="dxa"/>
          </w:tcPr>
          <w:p w14:paraId="4386154B" w14:textId="77777777" w:rsidR="00342CAA" w:rsidRPr="00637210" w:rsidRDefault="00342CAA" w:rsidP="00D352F2">
            <w:pPr>
              <w:rPr>
                <w:rFonts w:cs="Arial"/>
                <w:b/>
                <w:sz w:val="24"/>
                <w:szCs w:val="24"/>
              </w:rPr>
            </w:pPr>
            <w:r w:rsidRPr="00637210">
              <w:rPr>
                <w:rFonts w:cs="Arial"/>
                <w:b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09EBC0B5" w14:textId="77777777" w:rsidR="00342CAA" w:rsidRPr="00637210" w:rsidRDefault="00342CAA" w:rsidP="00D352F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37210">
              <w:rPr>
                <w:b/>
                <w:bCs/>
                <w:color w:val="000000"/>
                <w:sz w:val="24"/>
                <w:szCs w:val="24"/>
              </w:rPr>
              <w:t>Patricia Horton</w:t>
            </w:r>
          </w:p>
        </w:tc>
        <w:tc>
          <w:tcPr>
            <w:tcW w:w="2695" w:type="dxa"/>
          </w:tcPr>
          <w:p w14:paraId="344C86CB" w14:textId="2ED9F1F8" w:rsidR="00342CAA" w:rsidRPr="00637210" w:rsidRDefault="004446BB" w:rsidP="00D352F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342CAA" w:rsidRPr="00637210" w14:paraId="0D737DEC" w14:textId="77777777" w:rsidTr="00D352F2">
        <w:tc>
          <w:tcPr>
            <w:tcW w:w="3595" w:type="dxa"/>
          </w:tcPr>
          <w:p w14:paraId="6D030B58" w14:textId="77777777" w:rsidR="00342CAA" w:rsidRPr="00637210" w:rsidRDefault="00342CAA" w:rsidP="00D352F2">
            <w:pPr>
              <w:rPr>
                <w:rFonts w:cs="Arial"/>
                <w:b/>
                <w:sz w:val="24"/>
                <w:szCs w:val="24"/>
              </w:rPr>
            </w:pPr>
            <w:r w:rsidRPr="00637210">
              <w:rPr>
                <w:rFonts w:cs="Arial"/>
                <w:b/>
                <w:sz w:val="24"/>
                <w:szCs w:val="24"/>
              </w:rPr>
              <w:t>Metro RESA</w:t>
            </w:r>
          </w:p>
        </w:tc>
        <w:tc>
          <w:tcPr>
            <w:tcW w:w="3060" w:type="dxa"/>
          </w:tcPr>
          <w:p w14:paraId="28D7322C" w14:textId="77777777" w:rsidR="00342CAA" w:rsidRPr="00637210" w:rsidRDefault="00342CAA" w:rsidP="00D352F2">
            <w:pPr>
              <w:rPr>
                <w:rFonts w:cs="Arial"/>
                <w:b/>
                <w:sz w:val="24"/>
                <w:szCs w:val="24"/>
              </w:rPr>
            </w:pPr>
            <w:r w:rsidRPr="00637210">
              <w:rPr>
                <w:rFonts w:cs="Arial"/>
                <w:b/>
                <w:sz w:val="24"/>
                <w:szCs w:val="24"/>
              </w:rPr>
              <w:t xml:space="preserve">Tim </w:t>
            </w:r>
            <w:proofErr w:type="spellStart"/>
            <w:r w:rsidRPr="00637210">
              <w:rPr>
                <w:rFonts w:cs="Arial"/>
                <w:b/>
                <w:sz w:val="24"/>
                <w:szCs w:val="24"/>
              </w:rPr>
              <w:t>Cairl</w:t>
            </w:r>
            <w:proofErr w:type="spellEnd"/>
          </w:p>
        </w:tc>
        <w:tc>
          <w:tcPr>
            <w:tcW w:w="2695" w:type="dxa"/>
          </w:tcPr>
          <w:p w14:paraId="62AC778E" w14:textId="206616AA" w:rsidR="00342CAA" w:rsidRPr="00637210" w:rsidRDefault="004446BB" w:rsidP="00D352F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342CAA" w:rsidRPr="00637210" w14:paraId="14AAACA1" w14:textId="77777777" w:rsidTr="00D352F2">
        <w:tc>
          <w:tcPr>
            <w:tcW w:w="3595" w:type="dxa"/>
          </w:tcPr>
          <w:p w14:paraId="22B27977" w14:textId="77777777" w:rsidR="00342CAA" w:rsidRPr="00637210" w:rsidRDefault="00342CAA" w:rsidP="00D352F2">
            <w:pPr>
              <w:rPr>
                <w:rFonts w:cs="Arial"/>
                <w:b/>
                <w:sz w:val="24"/>
                <w:szCs w:val="24"/>
              </w:rPr>
            </w:pPr>
            <w:r w:rsidRPr="00637210">
              <w:rPr>
                <w:rFonts w:cs="Arial"/>
                <w:b/>
                <w:sz w:val="24"/>
                <w:szCs w:val="24"/>
              </w:rPr>
              <w:t>Secondary</w:t>
            </w:r>
          </w:p>
        </w:tc>
        <w:tc>
          <w:tcPr>
            <w:tcW w:w="3060" w:type="dxa"/>
          </w:tcPr>
          <w:p w14:paraId="33EA7C95" w14:textId="77777777" w:rsidR="00342CAA" w:rsidRPr="00637210" w:rsidRDefault="00342CAA" w:rsidP="00D352F2">
            <w:pPr>
              <w:rPr>
                <w:rFonts w:cs="Arial"/>
                <w:b/>
                <w:sz w:val="24"/>
                <w:szCs w:val="24"/>
              </w:rPr>
            </w:pPr>
            <w:r w:rsidRPr="00637210">
              <w:rPr>
                <w:rFonts w:cs="Arial"/>
                <w:b/>
                <w:sz w:val="24"/>
                <w:szCs w:val="24"/>
              </w:rPr>
              <w:t>Dwionne Freeman</w:t>
            </w:r>
          </w:p>
        </w:tc>
        <w:tc>
          <w:tcPr>
            <w:tcW w:w="2695" w:type="dxa"/>
          </w:tcPr>
          <w:p w14:paraId="45BA3C5E" w14:textId="46D5B2AA" w:rsidR="00342CAA" w:rsidRPr="00637210" w:rsidRDefault="004446BB" w:rsidP="00D352F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342CAA" w:rsidRPr="00637210" w14:paraId="18AE1C9C" w14:textId="77777777" w:rsidTr="00D352F2">
        <w:tc>
          <w:tcPr>
            <w:tcW w:w="3595" w:type="dxa"/>
          </w:tcPr>
          <w:p w14:paraId="72AD6517" w14:textId="77777777" w:rsidR="00342CAA" w:rsidRPr="00637210" w:rsidRDefault="00342CAA" w:rsidP="00D352F2">
            <w:pPr>
              <w:rPr>
                <w:rFonts w:cs="Arial"/>
                <w:b/>
                <w:sz w:val="24"/>
                <w:szCs w:val="24"/>
              </w:rPr>
            </w:pPr>
            <w:r w:rsidRPr="00637210">
              <w:rPr>
                <w:rFonts w:cs="Arial"/>
                <w:b/>
                <w:sz w:val="24"/>
                <w:szCs w:val="24"/>
              </w:rPr>
              <w:t>Secondary</w:t>
            </w:r>
          </w:p>
        </w:tc>
        <w:tc>
          <w:tcPr>
            <w:tcW w:w="3060" w:type="dxa"/>
          </w:tcPr>
          <w:p w14:paraId="010C23F0" w14:textId="77777777" w:rsidR="00342CAA" w:rsidRPr="00637210" w:rsidRDefault="00342CAA" w:rsidP="00D352F2">
            <w:pPr>
              <w:rPr>
                <w:rFonts w:cs="Arial"/>
                <w:b/>
                <w:sz w:val="24"/>
                <w:szCs w:val="24"/>
              </w:rPr>
            </w:pPr>
            <w:r w:rsidRPr="00637210">
              <w:rPr>
                <w:rFonts w:cs="Arial"/>
                <w:b/>
                <w:sz w:val="24"/>
                <w:szCs w:val="24"/>
              </w:rPr>
              <w:t>Selena Florence</w:t>
            </w:r>
          </w:p>
        </w:tc>
        <w:tc>
          <w:tcPr>
            <w:tcW w:w="2695" w:type="dxa"/>
          </w:tcPr>
          <w:p w14:paraId="49CB55F9" w14:textId="650A7763" w:rsidR="00342CAA" w:rsidRPr="00637210" w:rsidRDefault="004446BB" w:rsidP="00D352F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342CAA" w:rsidRPr="00637210" w14:paraId="70356101" w14:textId="77777777" w:rsidTr="00D352F2">
        <w:tc>
          <w:tcPr>
            <w:tcW w:w="3595" w:type="dxa"/>
          </w:tcPr>
          <w:p w14:paraId="6A8C41DE" w14:textId="77777777" w:rsidR="00342CAA" w:rsidRPr="00637210" w:rsidRDefault="00342CAA" w:rsidP="00D352F2">
            <w:pPr>
              <w:rPr>
                <w:rFonts w:cs="Arial"/>
                <w:b/>
                <w:sz w:val="24"/>
                <w:szCs w:val="24"/>
              </w:rPr>
            </w:pPr>
            <w:r w:rsidRPr="00637210">
              <w:rPr>
                <w:rFonts w:cs="Arial"/>
                <w:b/>
                <w:sz w:val="24"/>
                <w:szCs w:val="24"/>
              </w:rPr>
              <w:t>Post-Secondary Representative</w:t>
            </w:r>
          </w:p>
        </w:tc>
        <w:tc>
          <w:tcPr>
            <w:tcW w:w="3060" w:type="dxa"/>
          </w:tcPr>
          <w:p w14:paraId="21C7E081" w14:textId="77777777" w:rsidR="00342CAA" w:rsidRPr="00637210" w:rsidRDefault="00342CAA" w:rsidP="00D352F2">
            <w:pPr>
              <w:rPr>
                <w:rFonts w:cs="Arial"/>
                <w:b/>
                <w:sz w:val="24"/>
                <w:szCs w:val="24"/>
              </w:rPr>
            </w:pPr>
            <w:r w:rsidRPr="00637210">
              <w:rPr>
                <w:rFonts w:cs="Arial"/>
                <w:b/>
                <w:sz w:val="24"/>
                <w:szCs w:val="24"/>
              </w:rPr>
              <w:t>Caroline Angelo</w:t>
            </w:r>
          </w:p>
        </w:tc>
        <w:tc>
          <w:tcPr>
            <w:tcW w:w="2695" w:type="dxa"/>
          </w:tcPr>
          <w:p w14:paraId="0BFC7C33" w14:textId="42291CF0" w:rsidR="00342CAA" w:rsidRPr="00637210" w:rsidRDefault="004446BB" w:rsidP="00D352F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342CAA" w:rsidRPr="00637210" w14:paraId="2332878A" w14:textId="77777777" w:rsidTr="00D352F2">
        <w:tc>
          <w:tcPr>
            <w:tcW w:w="3595" w:type="dxa"/>
          </w:tcPr>
          <w:p w14:paraId="4AD75135" w14:textId="77777777" w:rsidR="00342CAA" w:rsidRPr="00D334F0" w:rsidRDefault="00342CAA" w:rsidP="00D352F2">
            <w:pPr>
              <w:rPr>
                <w:rFonts w:cs="Arial"/>
                <w:b/>
                <w:sz w:val="24"/>
                <w:szCs w:val="24"/>
              </w:rPr>
            </w:pPr>
            <w:r w:rsidRPr="00D334F0">
              <w:rPr>
                <w:rFonts w:cs="Arial"/>
                <w:b/>
                <w:sz w:val="24"/>
                <w:szCs w:val="24"/>
              </w:rPr>
              <w:t xml:space="preserve">Post-Secondary Representative </w:t>
            </w:r>
          </w:p>
        </w:tc>
        <w:tc>
          <w:tcPr>
            <w:tcW w:w="3060" w:type="dxa"/>
          </w:tcPr>
          <w:p w14:paraId="4153432F" w14:textId="77777777" w:rsidR="00342CAA" w:rsidRPr="00D334F0" w:rsidRDefault="00342CAA" w:rsidP="00D352F2">
            <w:pPr>
              <w:rPr>
                <w:rFonts w:cs="Arial"/>
                <w:b/>
                <w:sz w:val="24"/>
                <w:szCs w:val="24"/>
              </w:rPr>
            </w:pPr>
            <w:r w:rsidRPr="00D334F0">
              <w:rPr>
                <w:rFonts w:cs="Arial"/>
                <w:b/>
                <w:sz w:val="24"/>
                <w:szCs w:val="24"/>
              </w:rPr>
              <w:t>Niya Eady</w:t>
            </w:r>
          </w:p>
        </w:tc>
        <w:tc>
          <w:tcPr>
            <w:tcW w:w="2695" w:type="dxa"/>
          </w:tcPr>
          <w:p w14:paraId="32452F40" w14:textId="6B76EFE9" w:rsidR="00342CAA" w:rsidRPr="00D334F0" w:rsidRDefault="004446BB" w:rsidP="00D352F2">
            <w:pPr>
              <w:rPr>
                <w:rFonts w:cs="Arial"/>
                <w:b/>
                <w:sz w:val="24"/>
                <w:szCs w:val="24"/>
              </w:rPr>
            </w:pPr>
            <w:r w:rsidRPr="00D334F0"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342CAA" w:rsidRPr="00637210" w14:paraId="16FE1974" w14:textId="77777777" w:rsidTr="00D352F2">
        <w:tc>
          <w:tcPr>
            <w:tcW w:w="3595" w:type="dxa"/>
          </w:tcPr>
          <w:p w14:paraId="64867214" w14:textId="77777777" w:rsidR="00342CAA" w:rsidRPr="00D334F0" w:rsidRDefault="00342CAA" w:rsidP="00D352F2">
            <w:pPr>
              <w:rPr>
                <w:rFonts w:cs="Arial"/>
                <w:b/>
                <w:sz w:val="24"/>
                <w:szCs w:val="24"/>
              </w:rPr>
            </w:pPr>
            <w:r w:rsidRPr="00D334F0">
              <w:rPr>
                <w:rFonts w:cs="Arial"/>
                <w:b/>
                <w:sz w:val="24"/>
                <w:szCs w:val="24"/>
              </w:rPr>
              <w:t>Ex-Officio</w:t>
            </w:r>
          </w:p>
        </w:tc>
        <w:tc>
          <w:tcPr>
            <w:tcW w:w="3060" w:type="dxa"/>
          </w:tcPr>
          <w:p w14:paraId="14D344E8" w14:textId="77777777" w:rsidR="00342CAA" w:rsidRPr="00D334F0" w:rsidRDefault="00342CAA" w:rsidP="00D352F2">
            <w:pPr>
              <w:rPr>
                <w:rFonts w:cs="Arial"/>
                <w:b/>
                <w:sz w:val="24"/>
                <w:szCs w:val="24"/>
              </w:rPr>
            </w:pPr>
            <w:r w:rsidRPr="00D334F0">
              <w:rPr>
                <w:rFonts w:cs="Arial"/>
                <w:b/>
                <w:sz w:val="24"/>
                <w:szCs w:val="24"/>
              </w:rPr>
              <w:t xml:space="preserve">Eshe’ Collins </w:t>
            </w:r>
          </w:p>
        </w:tc>
        <w:tc>
          <w:tcPr>
            <w:tcW w:w="2695" w:type="dxa"/>
          </w:tcPr>
          <w:p w14:paraId="08073161" w14:textId="377D71F0" w:rsidR="00342CAA" w:rsidRPr="00D334F0" w:rsidRDefault="004446BB" w:rsidP="00D352F2">
            <w:pPr>
              <w:rPr>
                <w:rFonts w:cs="Arial"/>
                <w:b/>
                <w:sz w:val="24"/>
                <w:szCs w:val="24"/>
              </w:rPr>
            </w:pPr>
            <w:r w:rsidRPr="00D334F0"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342CAA" w:rsidRPr="00637210" w14:paraId="45F38997" w14:textId="77777777" w:rsidTr="00D334F0">
        <w:trPr>
          <w:trHeight w:val="70"/>
        </w:trPr>
        <w:tc>
          <w:tcPr>
            <w:tcW w:w="3595" w:type="dxa"/>
          </w:tcPr>
          <w:p w14:paraId="2D2327FF" w14:textId="77777777" w:rsidR="00342CAA" w:rsidRPr="00D334F0" w:rsidRDefault="00342CAA" w:rsidP="00D352F2">
            <w:pPr>
              <w:rPr>
                <w:rFonts w:cs="Arial"/>
                <w:b/>
                <w:sz w:val="24"/>
                <w:szCs w:val="24"/>
              </w:rPr>
            </w:pPr>
            <w:r w:rsidRPr="00D334F0">
              <w:rPr>
                <w:rFonts w:cs="Arial"/>
                <w:b/>
                <w:sz w:val="24"/>
                <w:szCs w:val="24"/>
              </w:rPr>
              <w:t>Ex-Officio</w:t>
            </w:r>
          </w:p>
        </w:tc>
        <w:tc>
          <w:tcPr>
            <w:tcW w:w="3060" w:type="dxa"/>
          </w:tcPr>
          <w:p w14:paraId="38C22599" w14:textId="77777777" w:rsidR="00342CAA" w:rsidRPr="00D334F0" w:rsidRDefault="00342CAA" w:rsidP="00D352F2">
            <w:pPr>
              <w:rPr>
                <w:rFonts w:cs="Arial"/>
                <w:b/>
                <w:sz w:val="24"/>
                <w:szCs w:val="24"/>
              </w:rPr>
            </w:pPr>
            <w:r w:rsidRPr="00D334F0">
              <w:rPr>
                <w:rFonts w:cs="Arial"/>
                <w:b/>
                <w:sz w:val="24"/>
                <w:szCs w:val="24"/>
              </w:rPr>
              <w:t>Tasharah Wilson</w:t>
            </w:r>
          </w:p>
        </w:tc>
        <w:tc>
          <w:tcPr>
            <w:tcW w:w="2695" w:type="dxa"/>
          </w:tcPr>
          <w:p w14:paraId="0B292EC2" w14:textId="672E731F" w:rsidR="00342CAA" w:rsidRPr="00D334F0" w:rsidRDefault="004446BB" w:rsidP="00D352F2">
            <w:pPr>
              <w:rPr>
                <w:rFonts w:cs="Arial"/>
                <w:b/>
                <w:sz w:val="24"/>
                <w:szCs w:val="24"/>
              </w:rPr>
            </w:pPr>
            <w:r w:rsidRPr="00D334F0"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342CAA" w:rsidRPr="00637210" w14:paraId="41D4CA0F" w14:textId="77777777" w:rsidTr="00D352F2">
        <w:tc>
          <w:tcPr>
            <w:tcW w:w="3595" w:type="dxa"/>
          </w:tcPr>
          <w:p w14:paraId="2AF239C7" w14:textId="77777777" w:rsidR="00342CAA" w:rsidRPr="00637210" w:rsidRDefault="00342CAA" w:rsidP="00D352F2">
            <w:pPr>
              <w:rPr>
                <w:rFonts w:cs="Arial"/>
                <w:b/>
                <w:sz w:val="24"/>
                <w:szCs w:val="24"/>
              </w:rPr>
            </w:pPr>
            <w:r w:rsidRPr="00637210">
              <w:rPr>
                <w:rFonts w:cs="Arial"/>
                <w:b/>
                <w:sz w:val="24"/>
                <w:szCs w:val="24"/>
              </w:rPr>
              <w:t>Student</w:t>
            </w:r>
          </w:p>
        </w:tc>
        <w:tc>
          <w:tcPr>
            <w:tcW w:w="3060" w:type="dxa"/>
          </w:tcPr>
          <w:p w14:paraId="299F4B8E" w14:textId="77777777" w:rsidR="00342CAA" w:rsidRPr="004E5DA7" w:rsidRDefault="00342CAA" w:rsidP="00D352F2">
            <w:pPr>
              <w:rPr>
                <w:rFonts w:cs="Arial"/>
                <w:b/>
                <w:sz w:val="24"/>
                <w:szCs w:val="24"/>
              </w:rPr>
            </w:pPr>
            <w:r w:rsidRPr="004E5DA7">
              <w:rPr>
                <w:rFonts w:cs="Arial"/>
                <w:b/>
                <w:sz w:val="24"/>
                <w:szCs w:val="24"/>
              </w:rPr>
              <w:t>Jordan Best</w:t>
            </w:r>
          </w:p>
        </w:tc>
        <w:tc>
          <w:tcPr>
            <w:tcW w:w="2695" w:type="dxa"/>
          </w:tcPr>
          <w:p w14:paraId="5F224C45" w14:textId="01B39FAA" w:rsidR="00342CAA" w:rsidRPr="00637210" w:rsidRDefault="004446BB" w:rsidP="00D352F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342CAA" w:rsidRPr="00637210" w14:paraId="52A0F815" w14:textId="77777777" w:rsidTr="00D352F2">
        <w:tc>
          <w:tcPr>
            <w:tcW w:w="3595" w:type="dxa"/>
          </w:tcPr>
          <w:p w14:paraId="1B5876DF" w14:textId="77777777" w:rsidR="00342CAA" w:rsidRPr="00637210" w:rsidRDefault="00342CAA" w:rsidP="00D352F2">
            <w:pPr>
              <w:rPr>
                <w:rFonts w:cs="Arial"/>
                <w:b/>
                <w:sz w:val="24"/>
                <w:szCs w:val="24"/>
              </w:rPr>
            </w:pPr>
            <w:r w:rsidRPr="00637210">
              <w:rPr>
                <w:rFonts w:cs="Arial"/>
                <w:b/>
                <w:sz w:val="24"/>
                <w:szCs w:val="24"/>
              </w:rPr>
              <w:t>Student</w:t>
            </w:r>
          </w:p>
        </w:tc>
        <w:tc>
          <w:tcPr>
            <w:tcW w:w="3060" w:type="dxa"/>
          </w:tcPr>
          <w:p w14:paraId="2BD4FF30" w14:textId="77777777" w:rsidR="00342CAA" w:rsidRPr="004E5DA7" w:rsidRDefault="00342CAA" w:rsidP="00D352F2">
            <w:pPr>
              <w:rPr>
                <w:rFonts w:cs="Arial"/>
                <w:b/>
                <w:sz w:val="24"/>
                <w:szCs w:val="24"/>
              </w:rPr>
            </w:pPr>
            <w:r w:rsidRPr="004E5DA7">
              <w:rPr>
                <w:rFonts w:cs="Arial"/>
                <w:b/>
                <w:sz w:val="24"/>
                <w:szCs w:val="24"/>
              </w:rPr>
              <w:t>Joshua Gray</w:t>
            </w:r>
          </w:p>
        </w:tc>
        <w:tc>
          <w:tcPr>
            <w:tcW w:w="2695" w:type="dxa"/>
          </w:tcPr>
          <w:p w14:paraId="254E946E" w14:textId="204FA2C7" w:rsidR="00342CAA" w:rsidRPr="00637210" w:rsidRDefault="004446BB" w:rsidP="00D352F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bookmarkEnd w:id="0"/>
    </w:tbl>
    <w:p w14:paraId="6DF8A500" w14:textId="77777777" w:rsidR="000600EE" w:rsidRDefault="000600EE" w:rsidP="005E190C">
      <w:pPr>
        <w:rPr>
          <w:rFonts w:cs="Arial"/>
          <w:b/>
          <w:sz w:val="24"/>
          <w:szCs w:val="24"/>
        </w:rPr>
      </w:pPr>
    </w:p>
    <w:p w14:paraId="721BB72F" w14:textId="29622A17" w:rsidR="00F533E4" w:rsidRPr="005E190C" w:rsidRDefault="00F533E4" w:rsidP="005E190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Guests Present: </w:t>
      </w:r>
      <w:r w:rsidR="00187282">
        <w:rPr>
          <w:rFonts w:cs="Arial"/>
          <w:color w:val="0083A9" w:themeColor="accent1"/>
          <w:sz w:val="24"/>
          <w:szCs w:val="24"/>
        </w:rPr>
        <w:t>N/A</w:t>
      </w:r>
    </w:p>
    <w:p w14:paraId="387E44CE" w14:textId="60B9A062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[Yes]</w:t>
      </w: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D36A81F" w14:textId="7E30686E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2E78D0">
        <w:rPr>
          <w:rFonts w:cs="Arial"/>
          <w:color w:val="0083A9" w:themeColor="accent1"/>
          <w:sz w:val="24"/>
          <w:szCs w:val="24"/>
        </w:rPr>
        <w:t xml:space="preserve">Caroline </w:t>
      </w:r>
      <w:r w:rsidR="004446BB">
        <w:rPr>
          <w:rFonts w:cs="Arial"/>
          <w:color w:val="0083A9" w:themeColor="accent1"/>
          <w:sz w:val="24"/>
          <w:szCs w:val="24"/>
        </w:rPr>
        <w:t>Angelo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2E78D0">
        <w:rPr>
          <w:rFonts w:cs="Arial"/>
          <w:color w:val="0083A9" w:themeColor="accent1"/>
          <w:sz w:val="24"/>
          <w:szCs w:val="24"/>
        </w:rPr>
        <w:t xml:space="preserve">Patricia </w:t>
      </w:r>
      <w:r w:rsidR="004446BB">
        <w:rPr>
          <w:rFonts w:cs="Arial"/>
          <w:color w:val="0083A9" w:themeColor="accent1"/>
          <w:sz w:val="24"/>
          <w:szCs w:val="24"/>
        </w:rPr>
        <w:t>Horton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74F0E149" w14:textId="2DEA0FB6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4446BB">
        <w:rPr>
          <w:rFonts w:cs="Arial"/>
          <w:sz w:val="24"/>
          <w:szCs w:val="24"/>
        </w:rPr>
        <w:t>All</w:t>
      </w:r>
    </w:p>
    <w:p w14:paraId="57FFA089" w14:textId="4EF00740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4446BB">
        <w:rPr>
          <w:rFonts w:cs="Arial"/>
          <w:sz w:val="24"/>
          <w:szCs w:val="24"/>
        </w:rPr>
        <w:t>None</w:t>
      </w:r>
    </w:p>
    <w:p w14:paraId="0BC56146" w14:textId="2A327054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4446BB">
        <w:rPr>
          <w:rFonts w:cs="Arial"/>
          <w:sz w:val="24"/>
          <w:szCs w:val="24"/>
        </w:rPr>
        <w:t>None</w:t>
      </w:r>
    </w:p>
    <w:p w14:paraId="188EEB54" w14:textId="510696D0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179DEB03" w14:textId="4163C5FC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40FD1DA5" w14:textId="3610B8C9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2E78D0">
        <w:rPr>
          <w:rFonts w:cs="Arial"/>
          <w:color w:val="0083A9" w:themeColor="accent1"/>
          <w:sz w:val="24"/>
          <w:szCs w:val="24"/>
        </w:rPr>
        <w:t xml:space="preserve">Caroline </w:t>
      </w:r>
      <w:r w:rsidR="004446BB">
        <w:rPr>
          <w:rFonts w:cs="Arial"/>
          <w:color w:val="0083A9" w:themeColor="accent1"/>
          <w:sz w:val="24"/>
          <w:szCs w:val="24"/>
        </w:rPr>
        <w:t>Angelo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proofErr w:type="spellStart"/>
      <w:r w:rsidR="002E78D0">
        <w:rPr>
          <w:rFonts w:cs="Arial"/>
          <w:color w:val="0083A9" w:themeColor="accent1"/>
          <w:sz w:val="24"/>
          <w:szCs w:val="24"/>
        </w:rPr>
        <w:t>Charyl</w:t>
      </w:r>
      <w:proofErr w:type="spellEnd"/>
      <w:r w:rsidR="002E78D0">
        <w:rPr>
          <w:rFonts w:cs="Arial"/>
          <w:color w:val="0083A9" w:themeColor="accent1"/>
          <w:sz w:val="24"/>
          <w:szCs w:val="24"/>
        </w:rPr>
        <w:t xml:space="preserve"> </w:t>
      </w:r>
      <w:r w:rsidR="004446BB">
        <w:rPr>
          <w:rFonts w:cs="Arial"/>
          <w:color w:val="0083A9" w:themeColor="accent1"/>
          <w:sz w:val="24"/>
          <w:szCs w:val="24"/>
        </w:rPr>
        <w:t>Chatman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49671284" w14:textId="7027EBE9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4446BB">
        <w:rPr>
          <w:rFonts w:cs="Arial"/>
          <w:sz w:val="24"/>
          <w:szCs w:val="24"/>
        </w:rPr>
        <w:t>All</w:t>
      </w:r>
    </w:p>
    <w:p w14:paraId="123E280D" w14:textId="2342478D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lastRenderedPageBreak/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4446BB">
        <w:rPr>
          <w:rFonts w:cs="Arial"/>
          <w:sz w:val="24"/>
          <w:szCs w:val="24"/>
        </w:rPr>
        <w:t>None</w:t>
      </w:r>
    </w:p>
    <w:p w14:paraId="759322E2" w14:textId="2BEE363F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4446BB">
        <w:rPr>
          <w:rFonts w:cs="Arial"/>
          <w:sz w:val="24"/>
          <w:szCs w:val="24"/>
        </w:rPr>
        <w:t>None</w:t>
      </w:r>
    </w:p>
    <w:p w14:paraId="28AE1FBB" w14:textId="350F60A7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45663171" w14:textId="2413E827" w:rsidR="00484306" w:rsidRPr="001C660F" w:rsidRDefault="000600EE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Strategic Plan Review and </w:t>
      </w:r>
      <w:r w:rsidR="001D02E4">
        <w:rPr>
          <w:rFonts w:cs="Arial"/>
          <w:b/>
          <w:sz w:val="24"/>
          <w:szCs w:val="24"/>
        </w:rPr>
        <w:t>Ranking of Strategic Plan Priorities</w:t>
      </w:r>
      <w:r w:rsidR="00484306" w:rsidRPr="00484306">
        <w:rPr>
          <w:rFonts w:cs="Arial"/>
          <w:b/>
          <w:sz w:val="24"/>
          <w:szCs w:val="24"/>
        </w:rPr>
        <w:t>:</w:t>
      </w:r>
      <w:r w:rsidR="00484306" w:rsidRPr="00484306">
        <w:rPr>
          <w:rFonts w:cs="Arial"/>
          <w:sz w:val="24"/>
          <w:szCs w:val="24"/>
        </w:rPr>
        <w:t xml:space="preserve"> </w:t>
      </w:r>
      <w:r w:rsidR="004446BB">
        <w:rPr>
          <w:rFonts w:cs="Arial"/>
          <w:color w:val="0083A9" w:themeColor="accent1"/>
          <w:sz w:val="24"/>
          <w:szCs w:val="24"/>
        </w:rPr>
        <w:t xml:space="preserve">Data review of ACCA current standing was done by the board since the last meeting, in preparation of being completely informed to rank priorities. </w:t>
      </w:r>
      <w:r w:rsidR="000C7A57">
        <w:rPr>
          <w:rFonts w:cs="Arial"/>
          <w:color w:val="0083A9" w:themeColor="accent1"/>
          <w:sz w:val="24"/>
          <w:szCs w:val="24"/>
        </w:rPr>
        <w:t xml:space="preserve">Discussion on priorities by the board members to rank priorities. </w:t>
      </w:r>
      <w:r w:rsidR="001C660F">
        <w:rPr>
          <w:rFonts w:cs="Arial"/>
          <w:color w:val="0083A9" w:themeColor="accent1"/>
          <w:sz w:val="24"/>
          <w:szCs w:val="24"/>
        </w:rPr>
        <w:t>Members ranked individual priorities; members voted on final ranking</w:t>
      </w:r>
    </w:p>
    <w:p w14:paraId="566C086C" w14:textId="77777777" w:rsidR="002E78D0" w:rsidRPr="001C660F" w:rsidRDefault="002E78D0" w:rsidP="002E78D0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# 1</w:t>
      </w:r>
      <w:r>
        <w:rPr>
          <w:rFonts w:cs="Arial"/>
          <w:b/>
          <w:sz w:val="24"/>
          <w:szCs w:val="24"/>
        </w:rPr>
        <w:tab/>
        <w:t>Teaching and Assessing for Learning</w:t>
      </w:r>
    </w:p>
    <w:p w14:paraId="65BF935D" w14:textId="1348B55D" w:rsidR="001C660F" w:rsidRPr="001C660F" w:rsidRDefault="001C660F" w:rsidP="001C660F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# 2</w:t>
      </w:r>
      <w:r>
        <w:rPr>
          <w:rFonts w:cs="Arial"/>
          <w:b/>
          <w:sz w:val="24"/>
          <w:szCs w:val="24"/>
        </w:rPr>
        <w:tab/>
        <w:t>Economic and Workforce Development</w:t>
      </w:r>
    </w:p>
    <w:p w14:paraId="33C010A5" w14:textId="676260F6" w:rsidR="001C660F" w:rsidRPr="001C660F" w:rsidRDefault="001C660F" w:rsidP="001C660F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# 3</w:t>
      </w:r>
      <w:r>
        <w:rPr>
          <w:rFonts w:cs="Arial"/>
          <w:b/>
          <w:sz w:val="24"/>
          <w:szCs w:val="24"/>
        </w:rPr>
        <w:tab/>
        <w:t>Strategic Planning and Sustainability</w:t>
      </w:r>
    </w:p>
    <w:p w14:paraId="1FF21992" w14:textId="442EB5B4" w:rsidR="001C660F" w:rsidRPr="00484306" w:rsidRDefault="001C660F" w:rsidP="001C660F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# 4</w:t>
      </w:r>
      <w:r>
        <w:rPr>
          <w:rFonts w:cs="Arial"/>
          <w:b/>
          <w:sz w:val="24"/>
          <w:szCs w:val="24"/>
        </w:rPr>
        <w:tab/>
        <w:t xml:space="preserve">Governance and Leadership </w:t>
      </w:r>
    </w:p>
    <w:p w14:paraId="26DFC750" w14:textId="1100B3B9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2E78D0">
        <w:rPr>
          <w:rFonts w:cs="Arial"/>
          <w:color w:val="0083A9" w:themeColor="accent1"/>
          <w:sz w:val="24"/>
          <w:szCs w:val="24"/>
        </w:rPr>
        <w:t xml:space="preserve">Tim </w:t>
      </w:r>
      <w:proofErr w:type="spellStart"/>
      <w:r w:rsidR="002E78D0">
        <w:rPr>
          <w:rFonts w:cs="Arial"/>
          <w:color w:val="0083A9" w:themeColor="accent1"/>
          <w:sz w:val="24"/>
          <w:szCs w:val="24"/>
        </w:rPr>
        <w:t>Cairl</w:t>
      </w:r>
      <w:proofErr w:type="spellEnd"/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2E78D0">
        <w:rPr>
          <w:rFonts w:cs="Arial"/>
          <w:color w:val="0083A9" w:themeColor="accent1"/>
          <w:sz w:val="24"/>
          <w:szCs w:val="24"/>
        </w:rPr>
        <w:t>Caroline Angelo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71EE14B6" w14:textId="79A6BB38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2E78D0">
        <w:rPr>
          <w:rFonts w:cs="Arial"/>
          <w:sz w:val="24"/>
          <w:szCs w:val="24"/>
        </w:rPr>
        <w:t>All</w:t>
      </w:r>
    </w:p>
    <w:p w14:paraId="559D835A" w14:textId="73B48389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2E78D0">
        <w:rPr>
          <w:rFonts w:cs="Arial"/>
          <w:sz w:val="24"/>
          <w:szCs w:val="24"/>
        </w:rPr>
        <w:t>None</w:t>
      </w:r>
    </w:p>
    <w:p w14:paraId="16C4E9A4" w14:textId="71ACF972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2E78D0">
        <w:rPr>
          <w:rFonts w:cs="Arial"/>
          <w:sz w:val="24"/>
          <w:szCs w:val="24"/>
        </w:rPr>
        <w:t>None</w:t>
      </w:r>
    </w:p>
    <w:p w14:paraId="1B43F92B" w14:textId="13508BBC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09DAD0C6" w14:textId="07970BB1" w:rsidR="00484306" w:rsidRPr="002E78D0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iCs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7A3A96A7" w14:textId="781A671C" w:rsidR="008C5487" w:rsidRPr="00342CAA" w:rsidRDefault="002F7B20" w:rsidP="00342CAA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Budget </w:t>
      </w:r>
      <w:r w:rsidR="00935A23">
        <w:rPr>
          <w:rFonts w:cs="Arial"/>
          <w:b/>
          <w:sz w:val="24"/>
          <w:szCs w:val="24"/>
        </w:rPr>
        <w:t xml:space="preserve">Allocation &amp; </w:t>
      </w:r>
      <w:r>
        <w:rPr>
          <w:rFonts w:cs="Arial"/>
          <w:b/>
          <w:sz w:val="24"/>
          <w:szCs w:val="24"/>
        </w:rPr>
        <w:t>Development Presentation</w:t>
      </w:r>
      <w:r w:rsidR="008C5487">
        <w:rPr>
          <w:rFonts w:cs="Arial"/>
          <w:sz w:val="24"/>
          <w:szCs w:val="24"/>
        </w:rPr>
        <w:t xml:space="preserve">: </w:t>
      </w:r>
      <w:r w:rsidR="00342CAA">
        <w:rPr>
          <w:rFonts w:cs="Arial"/>
          <w:color w:val="0083A9" w:themeColor="accent1"/>
          <w:sz w:val="24"/>
          <w:szCs w:val="24"/>
        </w:rPr>
        <w:t>Dr. Wilson shared the budget allocation for the 2023-24 school year.</w:t>
      </w:r>
    </w:p>
    <w:p w14:paraId="49BFC455" w14:textId="6D813269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475A3DAA" w14:textId="4DF4F675" w:rsidR="004F19E6" w:rsidRPr="00342CAA" w:rsidRDefault="004F19E6" w:rsidP="00342CAA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  <w:r w:rsidR="00342CAA">
        <w:rPr>
          <w:rFonts w:cs="Arial"/>
          <w:color w:val="0083A9" w:themeColor="accent1"/>
          <w:sz w:val="24"/>
          <w:szCs w:val="24"/>
        </w:rPr>
        <w:t>Dr. Wilson shared updated student application data for the 2023-24 school year.</w:t>
      </w:r>
    </w:p>
    <w:p w14:paraId="7D87096B" w14:textId="28388F36" w:rsidR="002E661E" w:rsidRPr="00D334F0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="00342CAA">
        <w:rPr>
          <w:rFonts w:cs="Arial"/>
          <w:color w:val="0083A9" w:themeColor="accent1"/>
          <w:sz w:val="24"/>
          <w:szCs w:val="24"/>
        </w:rPr>
        <w:t>Upcoming board training opportunities were shared with everyone</w:t>
      </w:r>
    </w:p>
    <w:p w14:paraId="1CDAC98F" w14:textId="32343088" w:rsidR="00D334F0" w:rsidRDefault="00D334F0" w:rsidP="00D334F0">
      <w:pPr>
        <w:pStyle w:val="ListParagraph"/>
        <w:ind w:left="630"/>
        <w:rPr>
          <w:rFonts w:cs="Arial"/>
          <w:bCs/>
          <w:color w:val="0083A9" w:themeColor="accent1"/>
          <w:sz w:val="24"/>
          <w:szCs w:val="24"/>
        </w:rPr>
      </w:pPr>
      <w:r w:rsidRPr="00D334F0">
        <w:rPr>
          <w:rFonts w:cs="Arial"/>
          <w:bCs/>
          <w:color w:val="0083A9" w:themeColor="accent1"/>
          <w:sz w:val="24"/>
          <w:szCs w:val="24"/>
        </w:rPr>
        <w:t xml:space="preserve">Caroline Angelo – </w:t>
      </w:r>
      <w:r>
        <w:rPr>
          <w:rFonts w:cs="Arial"/>
          <w:bCs/>
          <w:color w:val="0083A9" w:themeColor="accent1"/>
          <w:sz w:val="24"/>
          <w:szCs w:val="24"/>
        </w:rPr>
        <w:t>update</w:t>
      </w:r>
      <w:r w:rsidRPr="00D334F0">
        <w:rPr>
          <w:rFonts w:cs="Arial"/>
          <w:bCs/>
          <w:color w:val="0083A9" w:themeColor="accent1"/>
          <w:sz w:val="24"/>
          <w:szCs w:val="24"/>
        </w:rPr>
        <w:t xml:space="preserve"> on Atlanta Technical College’s Aviation program progress</w:t>
      </w:r>
      <w:r>
        <w:rPr>
          <w:rFonts w:cs="Arial"/>
          <w:bCs/>
          <w:color w:val="0083A9" w:themeColor="accent1"/>
          <w:sz w:val="24"/>
          <w:szCs w:val="24"/>
        </w:rPr>
        <w:t xml:space="preserve">, looking to expand to ACCA in upcoming academic years. </w:t>
      </w:r>
    </w:p>
    <w:p w14:paraId="17368E07" w14:textId="380F76D7" w:rsidR="00D334F0" w:rsidRPr="00D334F0" w:rsidRDefault="00D334F0" w:rsidP="00D334F0">
      <w:pPr>
        <w:pStyle w:val="ListParagraph"/>
        <w:ind w:left="630"/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Cs/>
          <w:color w:val="0083A9" w:themeColor="accent1"/>
          <w:sz w:val="24"/>
          <w:szCs w:val="24"/>
        </w:rPr>
        <w:t xml:space="preserve">New training platform - reminder training hours required for Go Team members </w:t>
      </w:r>
    </w:p>
    <w:p w14:paraId="5DAFDB51" w14:textId="095A1AFA" w:rsidR="000600EE" w:rsidRPr="002E661E" w:rsidRDefault="000600E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Comments </w:t>
      </w:r>
      <w:r w:rsidR="00D334F0">
        <w:rPr>
          <w:rFonts w:cs="Arial"/>
          <w:b/>
          <w:sz w:val="24"/>
          <w:szCs w:val="24"/>
        </w:rPr>
        <w:t>N/A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573BDF35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D334F0">
        <w:rPr>
          <w:rFonts w:cs="Arial"/>
          <w:color w:val="0083A9" w:themeColor="accent1"/>
          <w:sz w:val="24"/>
          <w:szCs w:val="24"/>
        </w:rPr>
        <w:t>Caroline Angelo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proofErr w:type="spellStart"/>
      <w:r w:rsidR="00D334F0">
        <w:rPr>
          <w:rFonts w:cs="Arial"/>
          <w:color w:val="0083A9" w:themeColor="accent1"/>
          <w:sz w:val="24"/>
          <w:szCs w:val="24"/>
        </w:rPr>
        <w:t>Dwionne</w:t>
      </w:r>
      <w:proofErr w:type="spellEnd"/>
      <w:r w:rsidR="00D334F0">
        <w:rPr>
          <w:rFonts w:cs="Arial"/>
          <w:color w:val="0083A9" w:themeColor="accent1"/>
          <w:sz w:val="24"/>
          <w:szCs w:val="24"/>
        </w:rPr>
        <w:t xml:space="preserve"> Freeman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0CCE215A" w14:textId="1F13507B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D334F0">
        <w:rPr>
          <w:rFonts w:cs="Arial"/>
          <w:sz w:val="24"/>
          <w:szCs w:val="24"/>
        </w:rPr>
        <w:t>All</w:t>
      </w:r>
    </w:p>
    <w:p w14:paraId="5AE22E38" w14:textId="160E2FFE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D334F0">
        <w:rPr>
          <w:rFonts w:cs="Arial"/>
          <w:sz w:val="24"/>
          <w:szCs w:val="24"/>
        </w:rPr>
        <w:t>None</w:t>
      </w:r>
    </w:p>
    <w:p w14:paraId="321400D9" w14:textId="606C5439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D334F0">
        <w:rPr>
          <w:rFonts w:cs="Arial"/>
          <w:sz w:val="24"/>
          <w:szCs w:val="24"/>
        </w:rPr>
        <w:t>None</w:t>
      </w:r>
    </w:p>
    <w:p w14:paraId="437599F6" w14:textId="302D3F09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0B73AACA" w14:textId="425D77AD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Pr="00CC08A3">
        <w:rPr>
          <w:rFonts w:cs="Arial"/>
          <w:color w:val="0083A9" w:themeColor="accent1"/>
          <w:sz w:val="24"/>
          <w:szCs w:val="24"/>
        </w:rPr>
        <w:t>[</w:t>
      </w:r>
      <w:r w:rsidR="00D334F0">
        <w:rPr>
          <w:rFonts w:cs="Arial"/>
          <w:color w:val="0083A9" w:themeColor="accent1"/>
          <w:sz w:val="24"/>
          <w:szCs w:val="24"/>
        </w:rPr>
        <w:t>4:51pm</w:t>
      </w:r>
      <w:r w:rsidR="00CC08A3" w:rsidRPr="00CC08A3">
        <w:rPr>
          <w:rFonts w:cs="Arial"/>
          <w:color w:val="0083A9" w:themeColor="accent1"/>
          <w:sz w:val="24"/>
          <w:szCs w:val="24"/>
        </w:rPr>
        <w:t>]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35C378CC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lastRenderedPageBreak/>
        <w:t xml:space="preserve">Minutes Taken </w:t>
      </w:r>
      <w:proofErr w:type="gramStart"/>
      <w:r w:rsidRPr="004735FC">
        <w:rPr>
          <w:rFonts w:cs="Arial"/>
          <w:b/>
          <w:sz w:val="24"/>
          <w:szCs w:val="24"/>
        </w:rPr>
        <w:t>By</w:t>
      </w:r>
      <w:proofErr w:type="gramEnd"/>
      <w:r w:rsidRPr="004735FC">
        <w:rPr>
          <w:rFonts w:cs="Arial"/>
          <w:b/>
          <w:sz w:val="24"/>
          <w:szCs w:val="24"/>
        </w:rPr>
        <w:t>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>[</w:t>
      </w:r>
      <w:r w:rsidR="00D334F0">
        <w:rPr>
          <w:rFonts w:cs="Arial"/>
          <w:color w:val="0083A9" w:themeColor="accent1"/>
          <w:sz w:val="24"/>
          <w:szCs w:val="24"/>
        </w:rPr>
        <w:t xml:space="preserve">Niya </w:t>
      </w:r>
      <w:proofErr w:type="spellStart"/>
      <w:r w:rsidR="00D334F0">
        <w:rPr>
          <w:rFonts w:cs="Arial"/>
          <w:color w:val="0083A9" w:themeColor="accent1"/>
          <w:sz w:val="24"/>
          <w:szCs w:val="24"/>
        </w:rPr>
        <w:t>Eady</w:t>
      </w:r>
      <w:proofErr w:type="spellEnd"/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p w14:paraId="35316D67" w14:textId="1CBCA61E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>[</w:t>
      </w:r>
      <w:r w:rsidR="00D334F0">
        <w:rPr>
          <w:rFonts w:cs="Arial"/>
          <w:color w:val="0083A9" w:themeColor="accent1"/>
          <w:sz w:val="24"/>
          <w:szCs w:val="24"/>
        </w:rPr>
        <w:t>Secretary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p w14:paraId="443ECFAD" w14:textId="51C42942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 xml:space="preserve">[Insert </w:t>
      </w:r>
      <w:r w:rsidR="00F533E4">
        <w:rPr>
          <w:rFonts w:cs="Arial"/>
          <w:color w:val="0083A9" w:themeColor="accent1"/>
          <w:sz w:val="24"/>
          <w:szCs w:val="24"/>
        </w:rPr>
        <w:t xml:space="preserve">Date the Minutes are </w:t>
      </w:r>
      <w:r w:rsidR="00F533E4">
        <w:rPr>
          <w:rFonts w:cs="Arial"/>
          <w:b/>
          <w:color w:val="0083A9" w:themeColor="accent1"/>
          <w:sz w:val="24"/>
          <w:szCs w:val="24"/>
        </w:rPr>
        <w:t>APPROVED</w:t>
      </w:r>
      <w:r w:rsidR="00F533E4">
        <w:rPr>
          <w:rFonts w:cs="Arial"/>
          <w:color w:val="0083A9" w:themeColor="accent1"/>
          <w:sz w:val="24"/>
          <w:szCs w:val="24"/>
        </w:rPr>
        <w:t xml:space="preserve"> by the GO Team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sectPr w:rsidR="004735FC" w:rsidRPr="004735F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BA216" w14:textId="77777777" w:rsidR="002D5E95" w:rsidRDefault="002D5E95" w:rsidP="00333C97">
      <w:pPr>
        <w:spacing w:after="0" w:line="240" w:lineRule="auto"/>
      </w:pPr>
      <w:r>
        <w:separator/>
      </w:r>
    </w:p>
  </w:endnote>
  <w:endnote w:type="continuationSeparator" w:id="0">
    <w:p w14:paraId="269838AE" w14:textId="77777777" w:rsidR="002D5E95" w:rsidRDefault="002D5E95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52D60E99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187282">
      <w:rPr>
        <w:noProof/>
        <w:sz w:val="18"/>
        <w:szCs w:val="18"/>
      </w:rPr>
      <w:t>1/26/2023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EB971" w14:textId="77777777" w:rsidR="002D5E95" w:rsidRDefault="002D5E95" w:rsidP="00333C97">
      <w:pPr>
        <w:spacing w:after="0" w:line="240" w:lineRule="auto"/>
      </w:pPr>
      <w:r>
        <w:separator/>
      </w:r>
    </w:p>
  </w:footnote>
  <w:footnote w:type="continuationSeparator" w:id="0">
    <w:p w14:paraId="700A0380" w14:textId="77777777" w:rsidR="002D5E95" w:rsidRDefault="002D5E95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74865" w14:textId="508BD477" w:rsidR="00B42F63" w:rsidRDefault="00333C97" w:rsidP="00563E50">
    <w:pPr>
      <w:pStyle w:val="Header"/>
      <w:tabs>
        <w:tab w:val="clear" w:pos="468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1D02E4">
      <w:rPr>
        <w:rFonts w:ascii="Arial Black" w:hAnsi="Arial Black"/>
        <w:b/>
        <w:color w:val="D47B22" w:themeColor="accent2"/>
        <w:sz w:val="36"/>
        <w:szCs w:val="36"/>
      </w:rPr>
      <w:t>Initial B</w:t>
    </w:r>
    <w:r w:rsidR="00563E50">
      <w:rPr>
        <w:rFonts w:ascii="Arial Black" w:hAnsi="Arial Black"/>
        <w:b/>
        <w:color w:val="D47B22" w:themeColor="accent2"/>
        <w:sz w:val="36"/>
        <w:szCs w:val="36"/>
      </w:rPr>
      <w:t>udget</w:t>
    </w:r>
  </w:p>
  <w:p w14:paraId="5E1AB0B3" w14:textId="35C56A41" w:rsidR="00333C97" w:rsidRPr="00333C97" w:rsidRDefault="00B42F63" w:rsidP="00563E50">
    <w:pPr>
      <w:pStyle w:val="Header"/>
      <w:tabs>
        <w:tab w:val="clear" w:pos="468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color w:val="D47B22" w:themeColor="accent2"/>
        <w:sz w:val="36"/>
        <w:szCs w:val="36"/>
      </w:rPr>
      <w:tab/>
    </w:r>
    <w:r>
      <w:rPr>
        <w:rFonts w:ascii="Arial Black" w:hAnsi="Arial Black"/>
        <w:b/>
        <w:color w:val="D47B22" w:themeColor="accent2"/>
        <w:sz w:val="36"/>
        <w:szCs w:val="36"/>
      </w:rPr>
      <w:tab/>
    </w:r>
    <w:r w:rsidR="00563E50"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>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1316B2F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600EE"/>
    <w:rsid w:val="000C7A57"/>
    <w:rsid w:val="00111306"/>
    <w:rsid w:val="00172FED"/>
    <w:rsid w:val="00187282"/>
    <w:rsid w:val="00190863"/>
    <w:rsid w:val="001C660F"/>
    <w:rsid w:val="001D02E4"/>
    <w:rsid w:val="001D57C3"/>
    <w:rsid w:val="0024684D"/>
    <w:rsid w:val="002D5E95"/>
    <w:rsid w:val="002E661E"/>
    <w:rsid w:val="002E78D0"/>
    <w:rsid w:val="002F7B20"/>
    <w:rsid w:val="00333C97"/>
    <w:rsid w:val="00342CAA"/>
    <w:rsid w:val="00371558"/>
    <w:rsid w:val="004446BB"/>
    <w:rsid w:val="004735FC"/>
    <w:rsid w:val="00480E5E"/>
    <w:rsid w:val="00484306"/>
    <w:rsid w:val="004E7CC2"/>
    <w:rsid w:val="004F19E6"/>
    <w:rsid w:val="00563E50"/>
    <w:rsid w:val="005A59D7"/>
    <w:rsid w:val="005C0549"/>
    <w:rsid w:val="005E190C"/>
    <w:rsid w:val="005E7AC0"/>
    <w:rsid w:val="00611CEC"/>
    <w:rsid w:val="006E7802"/>
    <w:rsid w:val="00721E86"/>
    <w:rsid w:val="00753BFE"/>
    <w:rsid w:val="008115FB"/>
    <w:rsid w:val="008A0838"/>
    <w:rsid w:val="008C031A"/>
    <w:rsid w:val="008C5487"/>
    <w:rsid w:val="00935A23"/>
    <w:rsid w:val="009413D8"/>
    <w:rsid w:val="00951DC1"/>
    <w:rsid w:val="00951E4D"/>
    <w:rsid w:val="009A3327"/>
    <w:rsid w:val="00A02391"/>
    <w:rsid w:val="00A47D9D"/>
    <w:rsid w:val="00A85B26"/>
    <w:rsid w:val="00AE290D"/>
    <w:rsid w:val="00B4244D"/>
    <w:rsid w:val="00B42F63"/>
    <w:rsid w:val="00C25B0C"/>
    <w:rsid w:val="00CC08A3"/>
    <w:rsid w:val="00CF28C4"/>
    <w:rsid w:val="00D334F0"/>
    <w:rsid w:val="00D83D12"/>
    <w:rsid w:val="00E175EB"/>
    <w:rsid w:val="00E55A0A"/>
    <w:rsid w:val="00F371DD"/>
    <w:rsid w:val="00F5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799DFB-8BEC-47BA-8CC3-61A239EBE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Eady, Niya</cp:lastModifiedBy>
  <cp:revision>2</cp:revision>
  <dcterms:created xsi:type="dcterms:W3CDTF">2023-01-26T22:01:00Z</dcterms:created>
  <dcterms:modified xsi:type="dcterms:W3CDTF">2023-01-26T22:01:00Z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